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121" w:rsidRDefault="008D4857" w:rsidP="008D4857">
      <w:pPr>
        <w:jc w:val="center"/>
      </w:pPr>
      <w:r>
        <w:t xml:space="preserve">Proces verbal - Ședința ordinară a Consiliului Local al comunei Căpușu Mare, </w:t>
      </w:r>
    </w:p>
    <w:p w:rsidR="008D4857" w:rsidRDefault="008D4857" w:rsidP="008D4857">
      <w:pPr>
        <w:jc w:val="center"/>
      </w:pPr>
      <w:r>
        <w:t>Din data de 21.09.2017</w:t>
      </w:r>
    </w:p>
    <w:p w:rsidR="008D4857" w:rsidRDefault="008D4857" w:rsidP="008D4857">
      <w:r>
        <w:t>Nr. total consilieri:13</w:t>
      </w:r>
    </w:p>
    <w:p w:rsidR="008D4857" w:rsidRDefault="008D4857" w:rsidP="008D4857">
      <w:r>
        <w:t>Prezenți:</w:t>
      </w:r>
      <w:r w:rsidR="004A0EF2">
        <w:t xml:space="preserve"> inițial 12, apoi 13 + d-na director Buda Oana, dl. administrator Bogdan Ionaș și d-na juristă Stanca Cobîrzan.</w:t>
      </w:r>
    </w:p>
    <w:p w:rsidR="008D4857" w:rsidRDefault="008D4857" w:rsidP="008D4857">
      <w:r>
        <w:t>Președinte de ședință: Kolcsar Laszlo</w:t>
      </w:r>
    </w:p>
    <w:p w:rsidR="008D4857" w:rsidRDefault="008D4857" w:rsidP="008D4857">
      <w:r>
        <w:t>Ordinea de zi:</w:t>
      </w:r>
      <w:bookmarkStart w:id="0" w:name="_GoBack"/>
      <w:bookmarkEnd w:id="0"/>
    </w:p>
    <w:p w:rsidR="00CE00BE" w:rsidRDefault="00CE00BE" w:rsidP="008D4857">
      <w:r>
        <w:t>a)</w:t>
      </w:r>
    </w:p>
    <w:p w:rsidR="008D4857" w:rsidRDefault="008D4857" w:rsidP="008D4857">
      <w:pPr>
        <w:pStyle w:val="ListParagraph"/>
        <w:numPr>
          <w:ilvl w:val="0"/>
          <w:numId w:val="1"/>
        </w:numPr>
      </w:pPr>
      <w:r>
        <w:t>Proiect de hotărâre nr. 5452/15.09.2017 privind aprobarea execuției bugetare pe trimestrul II al anului 2017.</w:t>
      </w:r>
    </w:p>
    <w:p w:rsidR="008D4857" w:rsidRDefault="008D4857" w:rsidP="008D4857">
      <w:pPr>
        <w:pStyle w:val="ListParagraph"/>
        <w:numPr>
          <w:ilvl w:val="0"/>
          <w:numId w:val="1"/>
        </w:numPr>
      </w:pPr>
      <w:r>
        <w:t>PHCL nr. 5453/15.09.2017 privind rectificarea bugetului local pe trimestrul II al anului 2017.</w:t>
      </w:r>
    </w:p>
    <w:p w:rsidR="008D4857" w:rsidRDefault="008D4857" w:rsidP="008D4857">
      <w:pPr>
        <w:pStyle w:val="ListParagraph"/>
        <w:numPr>
          <w:ilvl w:val="0"/>
          <w:numId w:val="1"/>
        </w:numPr>
      </w:pPr>
      <w:r>
        <w:t>PHCL nr. 3819/28.06.2017 privind înscrierea bilingvă a denumirii localității comuna Căpușu Mare.</w:t>
      </w:r>
    </w:p>
    <w:p w:rsidR="008D4857" w:rsidRDefault="008D4857" w:rsidP="008D4857">
      <w:pPr>
        <w:pStyle w:val="ListParagraph"/>
        <w:numPr>
          <w:ilvl w:val="0"/>
          <w:numId w:val="1"/>
        </w:numPr>
      </w:pPr>
      <w:r>
        <w:t>PHCL nr. 5454/15.09.2017 – modificarea HCL 62/2017 privind salarizarea personalului plătit de la bugetul local al comunei Căpușu Mare, jud. Cluj.</w:t>
      </w:r>
    </w:p>
    <w:p w:rsidR="008D4857" w:rsidRDefault="008D4857" w:rsidP="008D4857">
      <w:pPr>
        <w:pStyle w:val="ListParagraph"/>
        <w:numPr>
          <w:ilvl w:val="0"/>
          <w:numId w:val="1"/>
        </w:numPr>
      </w:pPr>
      <w:r>
        <w:t>PHCL nr. 5455/15.09.2017 privind modificările HCL 51/2017 privind alocarea</w:t>
      </w:r>
      <w:r w:rsidR="00796E34">
        <w:t xml:space="preserve"> de la bugetul local a sumelor </w:t>
      </w:r>
      <w:r>
        <w:t>n</w:t>
      </w:r>
      <w:r w:rsidR="00796E34">
        <w:t>e</w:t>
      </w:r>
      <w:r>
        <w:t>cesare funcționării serviciului de salubrizare.</w:t>
      </w:r>
    </w:p>
    <w:p w:rsidR="008D4857" w:rsidRDefault="008D4857" w:rsidP="008D4857">
      <w:pPr>
        <w:pStyle w:val="ListParagraph"/>
        <w:numPr>
          <w:ilvl w:val="0"/>
          <w:numId w:val="1"/>
        </w:numPr>
      </w:pPr>
      <w:r>
        <w:t>PHCL nr. 5456/15.09.2017 privind ale</w:t>
      </w:r>
      <w:r w:rsidR="00FE5674">
        <w:t xml:space="preserve">gerea președintelui de ședință </w:t>
      </w:r>
      <w:r>
        <w:t>p</w:t>
      </w:r>
      <w:r w:rsidR="00FE5674">
        <w:t>e</w:t>
      </w:r>
      <w:r>
        <w:t>ntru perioada octombrie-decembrie 2017.</w:t>
      </w:r>
    </w:p>
    <w:p w:rsidR="008D4857" w:rsidRDefault="008D4857" w:rsidP="008D4857">
      <w:pPr>
        <w:pStyle w:val="ListParagraph"/>
        <w:numPr>
          <w:ilvl w:val="0"/>
          <w:numId w:val="1"/>
        </w:numPr>
      </w:pPr>
      <w:r>
        <w:t>PHCL nr. 5457/15.09.2017 privind completarea HCL 76/28.09.2017 privind aprobarea parteneriatului dintre UAT Căpușu Mare și Composesoratul Urbarial Dîngău Mare;</w:t>
      </w:r>
    </w:p>
    <w:p w:rsidR="008D4857" w:rsidRDefault="008D4857" w:rsidP="008D4857">
      <w:pPr>
        <w:pStyle w:val="ListParagraph"/>
        <w:numPr>
          <w:ilvl w:val="0"/>
          <w:numId w:val="1"/>
        </w:numPr>
      </w:pPr>
      <w:r>
        <w:t>PHCL nr. 5462/15.09.2017 privind aprobarea folosirii excedentului bugetar pentru achiziția unui autoturism și plata amenajamentelor silvice.</w:t>
      </w:r>
    </w:p>
    <w:p w:rsidR="008D4857" w:rsidRDefault="008D4857" w:rsidP="008D4857">
      <w:pPr>
        <w:pStyle w:val="ListParagraph"/>
        <w:numPr>
          <w:ilvl w:val="0"/>
          <w:numId w:val="1"/>
        </w:numPr>
      </w:pPr>
      <w:r>
        <w:t>PHCL nr. 5437/14.09.2017 referitoare la revocarea HCL 78/2017 referitoare la modificarea organigramei și statului de funcții ale personalului din cadrul Primăriei Căpușu Mare.</w:t>
      </w:r>
    </w:p>
    <w:p w:rsidR="008D4857" w:rsidRDefault="00CE00BE" w:rsidP="00CE00BE">
      <w:r>
        <w:t>b) Informații privind stadiul de pregătire al școlilor și grădinițelor în vederea începerii anului școlar 2017-2018.</w:t>
      </w:r>
    </w:p>
    <w:p w:rsidR="00CE00BE" w:rsidRDefault="00CE00BE" w:rsidP="00CE00BE">
      <w:r>
        <w:t>c) Diverse.</w:t>
      </w:r>
    </w:p>
    <w:p w:rsidR="00CE00BE" w:rsidRDefault="00CE00BE" w:rsidP="00CE00BE">
      <w:r>
        <w:t>Este prezentă și doamna dire</w:t>
      </w:r>
      <w:r w:rsidR="004A0EF2">
        <w:t>ctor de școală Oana Buda motiv pentru care</w:t>
      </w:r>
      <w:r>
        <w:t xml:space="preserve"> se începe ședința cu punctul b).</w:t>
      </w:r>
    </w:p>
    <w:p w:rsidR="00CE00BE" w:rsidRDefault="00CE00BE" w:rsidP="00CE00BE">
      <w:r>
        <w:t>Se discută problema școlilor de la Dîngău și Agîrbiciu. La școala din Dîngău, în urma controlului de marți de la DSP nu s-a acordat autorizație de funcționare din cauza băilor. Doamna director susține că în 29.02.2016 a depus un referat de necesitate la Primărie prin care cerea amenajarea toaletelor pentru a se obține aviz DSP, iar avizul nu s-a obținut pentru că Primăria</w:t>
      </w:r>
      <w:r w:rsidR="00716AAF">
        <w:t xml:space="preserve"> nu a oferit bani</w:t>
      </w:r>
      <w:r w:rsidR="00C42F5D">
        <w:t xml:space="preserve"> d</w:t>
      </w:r>
      <w:r w:rsidR="00716AAF">
        <w:t>e investiție</w:t>
      </w:r>
      <w:r>
        <w:t xml:space="preserve"> d-nei director. E nevoie de investiție .</w:t>
      </w:r>
    </w:p>
    <w:p w:rsidR="00CE00BE" w:rsidRDefault="00CE00BE" w:rsidP="00CE00BE">
      <w:r>
        <w:tab/>
        <w:t>La școala din Agîrbiciu s-a cerut buletinul de analiză a apei pentru a vedea dacă apa este bună</w:t>
      </w:r>
      <w:r w:rsidR="00EB2080">
        <w:t>/potabilă</w:t>
      </w:r>
      <w:r>
        <w:t xml:space="preserve"> și atunci se va obține autorizația DSP.</w:t>
      </w:r>
    </w:p>
    <w:p w:rsidR="00CE00BE" w:rsidRDefault="00EB2080" w:rsidP="00CE00BE">
      <w:r>
        <w:t>Dl. vice</w:t>
      </w:r>
      <w:r w:rsidR="00CE00BE">
        <w:t>primar spune că nu s-au alocat bani pentru investiție.</w:t>
      </w:r>
    </w:p>
    <w:p w:rsidR="00CE00BE" w:rsidRDefault="00CE00BE" w:rsidP="00CE00BE">
      <w:r>
        <w:t>D-na director spune că dânsa nu poate face investiție pentru că nu are capitol de investiție.</w:t>
      </w:r>
    </w:p>
    <w:p w:rsidR="00CB7694" w:rsidRDefault="00CE00BE" w:rsidP="00CE00BE">
      <w:r>
        <w:tab/>
        <w:t>-de asemenea spune că scena de la zilele Dîngăului nu a fost înlăturată și că reprezintă un pericol pentru copii. Deoarece dl. Stan Ionel nu este prezent nu i se poate oferi d-nei director un răspuns despre acest subiect.</w:t>
      </w:r>
    </w:p>
    <w:p w:rsidR="00CB7694" w:rsidRDefault="00CB7694" w:rsidP="00CE00BE">
      <w:r>
        <w:t>-Iancu Victor spune că pe perioada celor 3 luni de vacanță la Agîrbiciu și Dîngău nimeni nu a curățit</w:t>
      </w:r>
      <w:r w:rsidR="00EB2080">
        <w:t xml:space="preserve"> </w:t>
      </w:r>
      <w:r>
        <w:t>curtea școlii, iar cei care au pus scena au cosit și au curățat curtea.</w:t>
      </w:r>
    </w:p>
    <w:p w:rsidR="00CB7694" w:rsidRDefault="00CB7694" w:rsidP="00CE00BE">
      <w:r>
        <w:t>-Iancu Dănuț spune</w:t>
      </w:r>
      <w:r w:rsidR="00CE00BE">
        <w:t xml:space="preserve"> </w:t>
      </w:r>
      <w:r>
        <w:t>că dânșii au pus pe cineva</w:t>
      </w:r>
      <w:r w:rsidR="00EB2080">
        <w:t>,</w:t>
      </w:r>
      <w:r>
        <w:t xml:space="preserve"> care are de făcut muncă în folosul comunității</w:t>
      </w:r>
      <w:r w:rsidR="00EB2080">
        <w:t>,</w:t>
      </w:r>
      <w:r>
        <w:t xml:space="preserve"> să cosească curtea înainte de a începe școala și tot acea persoană a dat foc i</w:t>
      </w:r>
      <w:r w:rsidR="00EB2080">
        <w:t>e</w:t>
      </w:r>
      <w:r>
        <w:t>rbii uscate ce a fost cosită.</w:t>
      </w:r>
    </w:p>
    <w:p w:rsidR="00CB7694" w:rsidRDefault="00CB7694" w:rsidP="00CE00BE">
      <w:r>
        <w:lastRenderedPageBreak/>
        <w:t>-Iancu Victor spune că omul școlii trebuia să facă curat în fiecare curte a școlii.</w:t>
      </w:r>
    </w:p>
    <w:p w:rsidR="00CB7694" w:rsidRDefault="00CB7694" w:rsidP="00CE00BE">
      <w:r>
        <w:t>-Torok Pistuka spune că d-na director are dreptate cu situația toaletelor și că a mai fost în discuție acest subiect.</w:t>
      </w:r>
    </w:p>
    <w:p w:rsidR="00CB7694" w:rsidRDefault="00CB7694" w:rsidP="00CE00BE">
      <w:r>
        <w:t>-Iancu Victor spune că acesta este un motiv pentru care copiii merg la școală la Râșca și nu la Dîngău.</w:t>
      </w:r>
    </w:p>
    <w:p w:rsidR="00CB7694" w:rsidRDefault="00CB7694" w:rsidP="00CE00BE">
      <w:r>
        <w:t>-Kulcsar Laszlo  spune că toți copiii sunt egali și trebuie să beneficieze de condiții.</w:t>
      </w:r>
    </w:p>
    <w:p w:rsidR="00CB7694" w:rsidRDefault="00CB7694" w:rsidP="00CE00BE">
      <w:r>
        <w:t>-D-na director spune că școala nu poate face investiții.</w:t>
      </w:r>
    </w:p>
    <w:p w:rsidR="00CB7694" w:rsidRDefault="00CB7694" w:rsidP="00CE00BE">
      <w:r>
        <w:t>-D-na Stănescu spune că este vorba de 9 copii și că investiția trebuie să merite.</w:t>
      </w:r>
    </w:p>
    <w:p w:rsidR="00CB7694" w:rsidRDefault="00CB7694" w:rsidP="00CE00BE">
      <w:r>
        <w:t>-Kulcsar L. Spune că trebuie făcut un WC.</w:t>
      </w:r>
    </w:p>
    <w:p w:rsidR="00CB7694" w:rsidRDefault="00CB7694" w:rsidP="00CE00BE">
      <w:r>
        <w:t>-D-na director spune că în Procesul Verbal de la DSP s-a cerut un Proiect comun de măsuri pentru rezolvarea acestor probleme.</w:t>
      </w:r>
    </w:p>
    <w:p w:rsidR="00CB7694" w:rsidRDefault="00CB7694" w:rsidP="00CE00BE">
      <w:r>
        <w:t>-DL. viceprimar spune că apa de la Agîrbiciu este aceeași apă cu cea de la școlile din Căpușu Mare și Căpușu Mic.</w:t>
      </w:r>
    </w:p>
    <w:p w:rsidR="00CB7694" w:rsidRDefault="00CB7694" w:rsidP="00CE00BE">
      <w:r>
        <w:t>-A sosit dl. Primar și dl. Stan Ionel.</w:t>
      </w:r>
    </w:p>
    <w:p w:rsidR="00AA77DA" w:rsidRDefault="00CB7694" w:rsidP="00CE00BE">
      <w:r>
        <w:t xml:space="preserve">-D-na director spune că pentru școala din Dumbrava </w:t>
      </w:r>
      <w:r w:rsidR="00AA77DA">
        <w:t>s-a făcut achiziție prin SEAP pentru izolarea clădirii și s-au primit 3 oferte și în 2-3 săptămâni se va începe izolarea termică. La Dumbrava sunt 24 de copii la școală și 12 copii la grădiniță + 2 învățătoare. La Dîngău sunt 9 copii la școală și 6 la grădiniță.</w:t>
      </w:r>
    </w:p>
    <w:p w:rsidR="00AA77DA" w:rsidRDefault="00AA77DA" w:rsidP="00CE00BE">
      <w:r>
        <w:t>-D-na director aduce în discuție mașina școlii – la Căpușu Mare vin 8 copii din Gilău și 15 din Băgara, Macău și Dorolț. Dacă nu ar veni acești copii s-ar intra pe simultan și cu secția maghiară. De asemenea și la clasa a V a B sunt doar 5 copii și dacă nu ar fi aduși copii din afară nu ar fi clasă, însă astfel pentru că sunt mai mulți copii, copiii pot beneficia de școală de calitate.</w:t>
      </w:r>
    </w:p>
    <w:p w:rsidR="00AA77DA" w:rsidRDefault="00AA77DA" w:rsidP="00CE00BE">
      <w:r>
        <w:t xml:space="preserve">Dl. Primar </w:t>
      </w:r>
      <w:r w:rsidR="00C14E85">
        <w:t>–</w:t>
      </w:r>
      <w:r>
        <w:t xml:space="preserve"> </w:t>
      </w:r>
      <w:r w:rsidR="00C14E85">
        <w:t>datoria noastră este să asigurăm confort și bunăstare pentru copiii noștri, iar părinții nu sunt de acord să își trezească copiii la ora 6 ca</w:t>
      </w:r>
      <w:r w:rsidR="00522277">
        <w:t xml:space="preserve"> să ajungă la școală la ora 8. De asemenea t</w:t>
      </w:r>
      <w:r w:rsidR="00C14E85">
        <w:t>rebuie justificate cheltuielile de transport.</w:t>
      </w:r>
    </w:p>
    <w:p w:rsidR="00C14E85" w:rsidRDefault="00C14E85" w:rsidP="00C14E85">
      <w:pPr>
        <w:pStyle w:val="ListParagraph"/>
        <w:numPr>
          <w:ilvl w:val="0"/>
          <w:numId w:val="3"/>
        </w:numPr>
      </w:pPr>
      <w:r>
        <w:t>Dl. Primar întreabă de ce nu suportă comuna Gilău cheltuielile pentru că are un buget mai mare. Oricum problema principală nu sunt banii, ci ora, pentru că copiii trebuie să se trezească mai devreme.</w:t>
      </w:r>
    </w:p>
    <w:p w:rsidR="00EF4BC0" w:rsidRDefault="00C14E85" w:rsidP="00C14E85">
      <w:r>
        <w:t xml:space="preserve">D-na director spune că să se facă ore simultan este un disconfort mult mai mare dacât trezitul mai devreme cu 10-15 minute. De asemenea </w:t>
      </w:r>
      <w:r w:rsidR="00EF4BC0">
        <w:t>d-na director spune că s-au primit bani de la Inspectoratul Școlar din Cluj pentru carburant, lemne, transportul copiilor.</w:t>
      </w:r>
    </w:p>
    <w:p w:rsidR="00EF4BC0" w:rsidRDefault="00EF4BC0" w:rsidP="00C14E85">
      <w:r>
        <w:t xml:space="preserve">Urmează o discuție între dl. Primar și d-na director legat de motivația transportului copiiilor de la Gilău la școala din Căpuș și dacă există o bază legală, finanțe, etc. D-na director spune că Inspectoratul alocă bani pentru transport. </w:t>
      </w:r>
    </w:p>
    <w:p w:rsidR="00EF4BC0" w:rsidRDefault="00EF4BC0" w:rsidP="00C14E85">
      <w:r>
        <w:t>Se discută și despre situația celor 2 copii din Straja pentru care este nevoie de o mașină cu care să fie transportați. Dl. Primar propune ca Primăria să doneze o mașină școlii pentru ca cei doi copii din Straja să poată fi duși la școală. Se discută despre posibilitatea de a înmatricula mași</w:t>
      </w:r>
      <w:r w:rsidR="00522277">
        <w:t>na pe școală sau pe o asociație</w:t>
      </w:r>
      <w:r>
        <w:t xml:space="preserve"> și despre cum se va plăti carburantul. </w:t>
      </w:r>
    </w:p>
    <w:p w:rsidR="00877E13" w:rsidRDefault="00EF4BC0" w:rsidP="00C14E85">
      <w:r>
        <w:t>Dl. secretar spune că transferul autoturismului către școală se poate face printr-o hotărâre a Consiliului Local.</w:t>
      </w:r>
    </w:p>
    <w:p w:rsidR="00877E13" w:rsidRDefault="00877E13" w:rsidP="00C14E85">
      <w:r>
        <w:t>Co</w:t>
      </w:r>
      <w:r w:rsidR="00522277">
        <w:t>nc</w:t>
      </w:r>
      <w:r>
        <w:t>lu</w:t>
      </w:r>
      <w:r w:rsidR="00F3101B">
        <w:t>zia finală este că mașina va fi</w:t>
      </w:r>
      <w:r>
        <w:t xml:space="preserve"> donată școlii cu condiția să fie folosită exclusiv pentru școală și nu în alte scopuri.</w:t>
      </w:r>
    </w:p>
    <w:p w:rsidR="00877E13" w:rsidRDefault="00877E13" w:rsidP="00C14E85">
      <w:r>
        <w:t>D-na director întreabă dacă trebuie făcută o solicitare pentru donație, iar viceprimarul răspunde că se va face o adresă la care d-na director să răspundă cu acceptare. Dl. primar spune că mașina va fii donată în stare de funcționare și cu ITP valabil.</w:t>
      </w:r>
    </w:p>
    <w:p w:rsidR="00877E13" w:rsidRDefault="00877E13" w:rsidP="00C14E85">
      <w:r>
        <w:t>Dl. Kulcsar spune că școala din Dumbrava s-a legat la noua conductă de apă.</w:t>
      </w:r>
    </w:p>
    <w:p w:rsidR="00877E13" w:rsidRDefault="00877E13" w:rsidP="00C14E85">
      <w:r>
        <w:t>D-na director Buda Oana părăsește ședința.</w:t>
      </w:r>
    </w:p>
    <w:p w:rsidR="00877E13" w:rsidRDefault="00877E13" w:rsidP="00C14E85">
      <w:r>
        <w:lastRenderedPageBreak/>
        <w:t xml:space="preserve">DL. secretar citește ordinea de zi și menționează că pe ordinea de zi se adaugă următoarele </w:t>
      </w:r>
      <w:r w:rsidR="00522277">
        <w:t xml:space="preserve">2 puncte: </w:t>
      </w:r>
    </w:p>
    <w:p w:rsidR="00877E13" w:rsidRDefault="00877E13" w:rsidP="00C14E85">
      <w:r>
        <w:t>PHCL referitor la strategia de dezvoltare locală și</w:t>
      </w:r>
    </w:p>
    <w:p w:rsidR="00C14E85" w:rsidRDefault="00877E13" w:rsidP="00C14E85">
      <w:r>
        <w:t>PHCL referitor la modificarea organigramei.</w:t>
      </w:r>
      <w:r w:rsidR="00EF4BC0">
        <w:t xml:space="preserve">  </w:t>
      </w:r>
    </w:p>
    <w:p w:rsidR="00877E13" w:rsidRDefault="00877E13" w:rsidP="00C14E85">
      <w:r>
        <w:t>Se votează ordinea de zi în unanimitate.</w:t>
      </w:r>
    </w:p>
    <w:p w:rsidR="00877E13" w:rsidRDefault="00877E13" w:rsidP="00877E13">
      <w:r>
        <w:t xml:space="preserve">p.1. Proiect de hotărâre nr. 5452/15.09.2017 privind aprobarea execuției bugetare pe trimestrul II al anului 2017. </w:t>
      </w:r>
    </w:p>
    <w:p w:rsidR="00877E13" w:rsidRDefault="00877E13" w:rsidP="00877E13">
      <w:r>
        <w:t>Investiții nu s-au făcut, ci doar ceva reparații. Se votează în unanimitate pentru.</w:t>
      </w:r>
    </w:p>
    <w:p w:rsidR="003F53EC" w:rsidRDefault="003F53EC" w:rsidP="003F53EC">
      <w:r>
        <w:t>p.2. PHCL nr. 5453/15.09.2017 privind rectificarea bugetului local pe trimestrul II al anului 2017, merge împreună cu p.8 PHCL nr. 5462/15.09.2017 privind aprobarea folosirii excedentului bugetar pentru achiziția unui autoturism și plata amenajamentelor silvice. D-na Stănescu întreabă dacă nu se pot introduce aici și WC-urile pentru școala din Dîngău. Primarul spune că trebuie făcut un studiu. D-na Stănescu întreabă dacă se pot realiza WC-urile din acest excedent. Dl. secretar spune că trebuie făcut pe data viitoare un Proiect de Hotărâre.</w:t>
      </w:r>
    </w:p>
    <w:p w:rsidR="003F53EC" w:rsidRDefault="003F53EC" w:rsidP="003F53EC">
      <w:r>
        <w:t xml:space="preserve">Dl. secretar îl întreabă pe dl. administrator Bogdan Ionaș cât costă amenajamentele silvice. Dl. administrator spune că sunt 61.000 lei +TVA ar fi în jur de 73.000 lei (aproximativ 13.000 euro), iar mașina ce urmează a fi achiziționată costă în jur de 70.000 lei cu TVA, dar că amenajamentele silvice sunt estimative și se va știi sigur doar după măsurători.  </w:t>
      </w:r>
    </w:p>
    <w:p w:rsidR="003F53EC" w:rsidRDefault="003F53EC" w:rsidP="003F53EC">
      <w:r>
        <w:t>Dl. primar spune că trebuie pus un preț mai mare, decât să fie un preț mai mic, pentru că dacă rămân fonduri acestea se refolosesc pentru că intră în fondul de rulment.</w:t>
      </w:r>
    </w:p>
    <w:p w:rsidR="003F53EC" w:rsidRDefault="003F53EC" w:rsidP="003F53EC">
      <w:r>
        <w:t xml:space="preserve">Dl. Primar explică situația amenajamentelor silvice și de ce suprafețele se pot modifica în urma măsurătorilor și anume pentru că există pășuni care s-au împădurit și astfel vor intra în măsurătorile silvice. </w:t>
      </w:r>
    </w:p>
    <w:p w:rsidR="003F53EC" w:rsidRDefault="003F53EC" w:rsidP="003F53EC">
      <w:r>
        <w:t>Se votează cele două puncte, 2 și 8, cu vot unanim pentru.</w:t>
      </w:r>
    </w:p>
    <w:p w:rsidR="00003E7C" w:rsidRDefault="003F53EC" w:rsidP="00003E7C">
      <w:r>
        <w:t xml:space="preserve">p.3 </w:t>
      </w:r>
      <w:r w:rsidR="00003E7C">
        <w:t>PHCL nr. 3819/28.06.2017 privind înscrierea bilingvă a denumirii localității comuna Căpușu Mare. – Dl. secretar spune că nu s-au primit sugestii sau reclamații.</w:t>
      </w:r>
    </w:p>
    <w:p w:rsidR="00003E7C" w:rsidRDefault="00003E7C" w:rsidP="00003E7C">
      <w:r>
        <w:t>Dl. Torok Pistuka a participat la o ședință la Cluj și i s-a spus că există o lege prin care s-au dat denumiri la sate și tot astfel, prin lege, se pro</w:t>
      </w:r>
      <w:r w:rsidR="00522277">
        <w:t>cedează și la denumirile comunelor</w:t>
      </w:r>
      <w:r>
        <w:t>.</w:t>
      </w:r>
    </w:p>
    <w:p w:rsidR="00003E7C" w:rsidRDefault="00003E7C" w:rsidP="00003E7C">
      <w:r>
        <w:t>Dl. Primar spune că trebuie să avem un cadru legal.</w:t>
      </w:r>
    </w:p>
    <w:p w:rsidR="00003E7C" w:rsidRDefault="00003E7C" w:rsidP="00003E7C">
      <w:r>
        <w:t>Dl. secretar spune că acest punct se amână pentru ședința viitoare.</w:t>
      </w:r>
    </w:p>
    <w:p w:rsidR="00D9558D" w:rsidRDefault="00D9558D" w:rsidP="00D9558D">
      <w:r>
        <w:t>p.4. PHCL nr. 5454/15.09.2017 – modificarea HCL 62/2017 privind salarizarea personalului plătit de la bugetul local al comunei Căpușu Mare, jud. Cluj.</w:t>
      </w:r>
    </w:p>
    <w:p w:rsidR="00D9558D" w:rsidRDefault="00522277" w:rsidP="00D9558D">
      <w:r>
        <w:t>Dl</w:t>
      </w:r>
      <w:r w:rsidR="00D9558D">
        <w:t>. Primar explică faptul că în urma unei notificări de la Prefect</w:t>
      </w:r>
      <w:r>
        <w:t>ură</w:t>
      </w:r>
      <w:r w:rsidR="00D9558D">
        <w:t xml:space="preserve"> am fost informați că nu s-a calculat bine coeficientul și că trebuie făcute modificări. Fiecare comună are un coeficient de înmulțire a salariului minim (1.450 lei). Dl. Primar spune că data trecută dânsul a propus un coeficient maxim pentru cei care lucrează mai mult și unul mai mic pentru cei care lucrează mai puțin, dar cei de la Prefectură nu au fost de acord.</w:t>
      </w:r>
    </w:p>
    <w:p w:rsidR="00796E34" w:rsidRDefault="00D9558D" w:rsidP="00D9558D">
      <w:r>
        <w:t>Dl. secretar menționează că pentru cei cu funcții de birou, șefi</w:t>
      </w:r>
      <w:r w:rsidR="00522277">
        <w:t xml:space="preserve"> d</w:t>
      </w:r>
      <w:r>
        <w:t>e birou se poate da un coeficient mai mare.</w:t>
      </w:r>
    </w:p>
    <w:p w:rsidR="00796E34" w:rsidRDefault="00796E34" w:rsidP="00D9558D">
      <w:r>
        <w:t xml:space="preserve">Dl. Primar spune că nu </w:t>
      </w:r>
      <w:r w:rsidR="00522277">
        <w:t>se poate face diferență între c</w:t>
      </w:r>
      <w:r>
        <w:t>e</w:t>
      </w:r>
      <w:r w:rsidR="00522277">
        <w:t>i</w:t>
      </w:r>
      <w:r>
        <w:t xml:space="preserve"> care muncesc și cei care nu muncesc, și acest aspect nu l-a avut în vedere legiuitorul. De asemenea spune că trebuie să se facă cumul de funcții. </w:t>
      </w:r>
    </w:p>
    <w:p w:rsidR="00716AAF" w:rsidRDefault="00796E34" w:rsidP="00D9558D">
      <w:r>
        <w:t>Dl. primar spune că Hotărârea trebuie mo</w:t>
      </w:r>
      <w:r w:rsidR="00716AAF">
        <w:t>dificată pentru că altfel vom fi</w:t>
      </w:r>
      <w:r>
        <w:t xml:space="preserve"> atacați în contencios și </w:t>
      </w:r>
      <w:r w:rsidR="00716AAF">
        <w:t xml:space="preserve"> nu este de dorit. </w:t>
      </w:r>
    </w:p>
    <w:p w:rsidR="00796E34" w:rsidRDefault="00796E34" w:rsidP="00D9558D">
      <w:r>
        <w:t>Dl. Stan Ionel întreabă ce fac celelalte primării, unde nu sunt fonduri?</w:t>
      </w:r>
    </w:p>
    <w:p w:rsidR="00796E34" w:rsidRDefault="00796E34" w:rsidP="00D9558D">
      <w:r>
        <w:t>Dl. primar spune că majorarea salarială acoperă fondurile Primăriei.</w:t>
      </w:r>
    </w:p>
    <w:p w:rsidR="00796E34" w:rsidRDefault="00796E34" w:rsidP="00D9558D">
      <w:r>
        <w:lastRenderedPageBreak/>
        <w:t>Dl. Iancu Victor întreabă dacă sunt bani pentru salarii pentru restul anului 2017.</w:t>
      </w:r>
    </w:p>
    <w:p w:rsidR="00796E34" w:rsidRDefault="00716AAF" w:rsidP="00D9558D">
      <w:r>
        <w:t>Dl. Primar spune că sunt</w:t>
      </w:r>
      <w:r w:rsidR="00796E34">
        <w:t xml:space="preserve"> banii</w:t>
      </w:r>
      <w:r>
        <w:t>, dar  trebuie gasiți</w:t>
      </w:r>
      <w:r w:rsidR="00796E34">
        <w:t xml:space="preserve"> </w:t>
      </w:r>
      <w:r>
        <w:t>investitori</w:t>
      </w:r>
      <w:r w:rsidR="00796E34">
        <w:t>.</w:t>
      </w:r>
    </w:p>
    <w:p w:rsidR="00796E34" w:rsidRDefault="00796E34" w:rsidP="00D9558D">
      <w:r>
        <w:t>Dl. Torok-G. Istvan Lehel spune că trebuie să atragem investitori.</w:t>
      </w:r>
    </w:p>
    <w:p w:rsidR="00796E34" w:rsidRDefault="00796E34" w:rsidP="00D9558D">
      <w:r>
        <w:t>Dl. primar răspunde că trebuie făcute proiecte , trebuie asigurată o sursă de finanțare, adică bani la buget.</w:t>
      </w:r>
    </w:p>
    <w:p w:rsidR="00796E34" w:rsidRDefault="00796E34" w:rsidP="00D9558D">
      <w:r>
        <w:t>De asemenea referitor la delegația în Ungaria, dl. primar spu</w:t>
      </w:r>
      <w:r w:rsidR="00522277">
        <w:t xml:space="preserve">ne că se poate face o delegare pentru acoperirea costurilor </w:t>
      </w:r>
      <w:r>
        <w:t xml:space="preserve"> combustibilului.</w:t>
      </w:r>
    </w:p>
    <w:p w:rsidR="00796E34" w:rsidRDefault="00796E34" w:rsidP="00D9558D">
      <w:r>
        <w:t>Se votează p.4 cu vot unanim pentru.</w:t>
      </w:r>
    </w:p>
    <w:p w:rsidR="00796E34" w:rsidRDefault="00796E34" w:rsidP="00FE5674">
      <w:r w:rsidRPr="00522277">
        <w:rPr>
          <w:b/>
        </w:rPr>
        <w:t>p.5</w:t>
      </w:r>
      <w:r>
        <w:t xml:space="preserve"> PHCL nr. 5455/15.09.2017 privind modificările HCL 51/2017 privind alocarea</w:t>
      </w:r>
      <w:r w:rsidR="00FE5674">
        <w:t xml:space="preserve"> de la bugetul local a sumelor </w:t>
      </w:r>
      <w:r>
        <w:t>n</w:t>
      </w:r>
      <w:r w:rsidR="00FE5674">
        <w:t>e</w:t>
      </w:r>
      <w:r>
        <w:t>cesare funcționării serviciului de salubrizare.</w:t>
      </w:r>
    </w:p>
    <w:p w:rsidR="00FE5674" w:rsidRDefault="00522277" w:rsidP="00FE5674">
      <w:r>
        <w:t>Dl. secretar spune că P</w:t>
      </w:r>
      <w:r w:rsidR="00FE5674">
        <w:t>rimăria s-a angajat să plătească 8000 lei pentru depozitare, dar depozitarea trebuie să fie în sarcina celui care colectează, astfel trebuie reformulată HCL.</w:t>
      </w:r>
    </w:p>
    <w:p w:rsidR="00FE5674" w:rsidRDefault="00FE5674" w:rsidP="00FE5674">
      <w:r>
        <w:t>Se votează pentru în unanimitate.</w:t>
      </w:r>
    </w:p>
    <w:p w:rsidR="00FE5674" w:rsidRDefault="00FE5674" w:rsidP="00FE5674">
      <w:r w:rsidRPr="00522277">
        <w:rPr>
          <w:b/>
        </w:rPr>
        <w:t>p.6.</w:t>
      </w:r>
      <w:r>
        <w:t xml:space="preserve"> PHCL nr. 5456/15.09.2017 privind alegerea președintelui de ședință pentru perioada octombrie-decembrie 2017. Pentru următoarele 3 luni este ales președinte de ședință dl. Mărincuș Lucian cu vot unanim.</w:t>
      </w:r>
    </w:p>
    <w:p w:rsidR="00FE5674" w:rsidRDefault="00FE5674" w:rsidP="00FE5674">
      <w:r w:rsidRPr="00522277">
        <w:rPr>
          <w:b/>
        </w:rPr>
        <w:t>p.7.</w:t>
      </w:r>
      <w:r>
        <w:t xml:space="preserve"> PHCL nr. 5457/15.09.2017 privind completarea HCL 76/28.09.2017 privind aprobarea parteneriatului dintre UAT Căpușu Mare și Composesoratul Urbarial Dîngău Mare.</w:t>
      </w:r>
    </w:p>
    <w:p w:rsidR="00FE5674" w:rsidRDefault="00FE5674" w:rsidP="00FE5674">
      <w:r>
        <w:t>Dl. Primar spune că este vorba de un proiect pe fonduri europene pentru modificarea unui drum comunal unde avem și noi o parte. Drumul urmează să meargă până la Tarnița la Coada Lacului. D</w:t>
      </w:r>
      <w:r w:rsidR="00522277">
        <w:t>e asemenea dl. primar spune că P</w:t>
      </w:r>
      <w:r>
        <w:t xml:space="preserve">rimăria predă drumul pentru ca acesta să fie asfaltat. </w:t>
      </w:r>
    </w:p>
    <w:p w:rsidR="00FE5674" w:rsidRDefault="00FE5674" w:rsidP="00FE5674">
      <w:r>
        <w:t>Se votează: toți votează pentru, cu excepția dlui Stan Ionel care s-a abținut.</w:t>
      </w:r>
    </w:p>
    <w:p w:rsidR="00FE5674" w:rsidRDefault="00FE5674" w:rsidP="00FE5674">
      <w:r w:rsidRPr="00522277">
        <w:rPr>
          <w:b/>
        </w:rPr>
        <w:t>p.9.</w:t>
      </w:r>
      <w:r>
        <w:t xml:space="preserve"> PHCL nr. 5437/14.09.2017 referitoare la revocarea HCL 78/2017 referitoare la modificarea organigramei și statului de funcții ale personalului din cadrul Primăriei Căpușu Mare.</w:t>
      </w:r>
    </w:p>
    <w:p w:rsidR="00FE5674" w:rsidRDefault="00FE5674" w:rsidP="00FE5674">
      <w:r>
        <w:t>Se votează pentru în unanimitate.</w:t>
      </w:r>
    </w:p>
    <w:p w:rsidR="00FE5674" w:rsidRDefault="00CD36E3" w:rsidP="00FE5674">
      <w:r w:rsidRPr="00522277">
        <w:rPr>
          <w:b/>
        </w:rPr>
        <w:t>Proiectele noi</w:t>
      </w:r>
      <w:r>
        <w:t>: PHCL 5553/21.09.2017 referitor la strategia de dezvoltare a comunei Căpușu Mare 2014-2020, s-a accesat pe GAL  în vederea întăbulării proprietății comunei Căpușu Mare.</w:t>
      </w:r>
    </w:p>
    <w:p w:rsidR="00CD36E3" w:rsidRDefault="00CD36E3" w:rsidP="00FE5674">
      <w:r>
        <w:t>Dl. primar spune că trebuie completată strategia de dezvoltare și dl. Bogdan menționează și actualizarea de PUG dacă se găsesc fonduri.</w:t>
      </w:r>
    </w:p>
    <w:p w:rsidR="00CD36E3" w:rsidRDefault="00CD36E3" w:rsidP="00FE5674">
      <w:r>
        <w:t>Se votează în unanimitate pentru.</w:t>
      </w:r>
    </w:p>
    <w:p w:rsidR="00CD36E3" w:rsidRDefault="00CD36E3" w:rsidP="00FE5674">
      <w:r>
        <w:t>PHCL referitor la modificarea organigramei – dl. secretar spune că urmează să se angajeze un asistent personal pentru Toșa Gheorghe</w:t>
      </w:r>
      <w:r w:rsidR="00857F5B">
        <w:t>, finanțarea va veni de la guvern și asistentul va fi plătit atât timp cât vor fi bani, când nu vor mai fii fonduri nu se va mai plăti.</w:t>
      </w:r>
    </w:p>
    <w:p w:rsidR="00857F5B" w:rsidRDefault="00857F5B" w:rsidP="00FE5674">
      <w:r>
        <w:t>Este adusă în discuție cererea d-lui Jenei Zoltan din Căpușu Mare care cere diminuarea impozitului pe teren agricol.</w:t>
      </w:r>
    </w:p>
    <w:p w:rsidR="00857F5B" w:rsidRDefault="00857F5B" w:rsidP="00FE5674">
      <w:r>
        <w:t>Dl. secretar spune că se poate da scutire de majorare prin HCL. Și că la ședința următoare se poate face aprobarea.</w:t>
      </w:r>
    </w:p>
    <w:p w:rsidR="00857F5B" w:rsidRPr="00522277" w:rsidRDefault="00857F5B" w:rsidP="00FE5674">
      <w:pPr>
        <w:rPr>
          <w:b/>
        </w:rPr>
      </w:pPr>
      <w:r w:rsidRPr="00522277">
        <w:rPr>
          <w:b/>
        </w:rPr>
        <w:t>Diverse:</w:t>
      </w:r>
    </w:p>
    <w:p w:rsidR="00857F5B" w:rsidRDefault="00857F5B" w:rsidP="00FE5674">
      <w:r>
        <w:t>D-na Stănescu anunță că este un nou poștaș la D</w:t>
      </w:r>
      <w:r w:rsidR="008D5106">
        <w:t>umbrava și că acesta ar avea ne</w:t>
      </w:r>
      <w:r>
        <w:t>voie</w:t>
      </w:r>
      <w:r w:rsidR="008D5106">
        <w:t xml:space="preserve"> d</w:t>
      </w:r>
      <w:r>
        <w:t>e un spațiu. Dl. Primar spune că i se poate da acestuia un spațiu, dar nu Poștei.</w:t>
      </w:r>
    </w:p>
    <w:p w:rsidR="00857F5B" w:rsidRDefault="00857F5B" w:rsidP="00FE5674">
      <w:r>
        <w:lastRenderedPageBreak/>
        <w:t>D-na Stănescu întreabă cum este cu</w:t>
      </w:r>
      <w:r w:rsidR="009D0298">
        <w:t xml:space="preserve"> remedierea pagubelor de după furtună. Dl. primar răspunde că pentru cei care</w:t>
      </w:r>
      <w:r w:rsidR="00522277">
        <w:t xml:space="preserve"> </w:t>
      </w:r>
      <w:r w:rsidR="009D0298">
        <w:t>nu au avut asigurare șansele sunt zero. De asemenea d-na Stănescu spune că ar fi nevoie de intervenție ISU pentru crucea bisericii deoarece aceasta a fost mișcată de furtună și stă într-o parte. Primarul a spus că va veni să vadă situația și apoi vor vedea ce măsuri se vor lua. De asemenea d-na Stănescu spune că au căzut 20 țigle de pe o clădire ce aparține Primăriei, iar dl Primar spune că va trimite pe cineva să rezolve.</w:t>
      </w:r>
    </w:p>
    <w:p w:rsidR="00A94A05" w:rsidRDefault="00A94A05" w:rsidP="00FE5674">
      <w:r>
        <w:t>Iancu Dănuț întreabă care este situația cu canalizarea în Agîrbiciu pentru că a plouat  și a fost dezastru pe vale.</w:t>
      </w:r>
    </w:p>
    <w:p w:rsidR="00A94A05" w:rsidRDefault="00A94A05" w:rsidP="00FE5674">
      <w:r>
        <w:t>Dl. Primar spune că rețeaua de canalizare este finalizată în proporție de 100%, dar cu 7 defecte ce trebuie remediate, însă nu s-au mai făcut plăți către firma care a realizat rețeaua. Dl. Primar spune că s-a semnat un contract de finanțare cu Guvernul Romaniei pe ordonanța 28 pentru canalizarea din Agîrbiciu, prin care Guvernul ar trebui să suporte finanțarea.</w:t>
      </w:r>
    </w:p>
    <w:p w:rsidR="00A94A05" w:rsidRDefault="00A94A05" w:rsidP="00FE5674">
      <w:r>
        <w:t>Dl. Bîlc Vasile spune că pe pârâul din Samara trebuie puse rigole pentru că se tot strică drumul de la Biserică din cauza a</w:t>
      </w:r>
      <w:r w:rsidR="00033391">
        <w:t>pei. Primarul spune că se cunoa</w:t>
      </w:r>
      <w:r>
        <w:t>ște situația și că scurgerea apei trebuie menținută pe o singură direcție ca să nu distrugă 2 drumuri și că de asemenea trebuie întreținute șanțurile ca să nu fie colmatate.</w:t>
      </w:r>
    </w:p>
    <w:p w:rsidR="00033391" w:rsidRDefault="00033391" w:rsidP="00FE5674">
      <w:r>
        <w:t>Simon Ioan propune să se sape șanțul mai adânc.</w:t>
      </w:r>
    </w:p>
    <w:p w:rsidR="00033391" w:rsidRDefault="00033391" w:rsidP="00FE5674">
      <w:r>
        <w:t>Dl. Primar spune că o rigolă betonată ar fi mult mai bună și mai ușor de întreținut.</w:t>
      </w:r>
    </w:p>
    <w:p w:rsidR="00033391" w:rsidRDefault="00033391" w:rsidP="00FE5674">
      <w:r>
        <w:t>Bălc Vasile întreabă care este situația cu podelele pentru poduri.</w:t>
      </w:r>
    </w:p>
    <w:p w:rsidR="00033391" w:rsidRDefault="00033391" w:rsidP="00FE5674">
      <w:r>
        <w:t>D-na Stănescu întreabă care e</w:t>
      </w:r>
      <w:r w:rsidR="00522277">
        <w:t>s</w:t>
      </w:r>
      <w:r>
        <w:t>te situația cu amenajamentele, iar dl. Primar spune că trebuie o firmă de prestări servicii prin SEAP, lemnele sunt marcate</w:t>
      </w:r>
      <w:r w:rsidR="00522277">
        <w:t>.</w:t>
      </w:r>
    </w:p>
    <w:p w:rsidR="00033391" w:rsidRDefault="00033391" w:rsidP="00FE5674">
      <w:r>
        <w:t>Iancu Victor menționează că ședința trecută s-a vorbit despre o firmă de salubritate care avea o ofertă. Viceprimarul spune că aceștia vor contract cu Primăria, iar Primăria ar trebui să plătească și să-și recupereze banii de la cetățeni.</w:t>
      </w:r>
    </w:p>
    <w:p w:rsidR="00033391" w:rsidRDefault="00694D9D" w:rsidP="00FE5674">
      <w:r>
        <w:t>Primarul citește ofert</w:t>
      </w:r>
      <w:r w:rsidR="00033391">
        <w:t xml:space="preserve">a care este de 4,5 lei +TVA/persoană – cu ridicare de 2 ori pe lună și 70 lei la persoane juridice. La ultimul recesământ au fost înregistrate 3.270 persoane x 5,30 lei ar fi 17.000 lei/ lună, iar acum Primăria plătește 7.000-8.000 maxim + ce plătesc oamenii. </w:t>
      </w:r>
    </w:p>
    <w:p w:rsidR="00033391" w:rsidRDefault="00716AAF" w:rsidP="00FE5674">
      <w:r>
        <w:t>Dl. P</w:t>
      </w:r>
      <w:r w:rsidR="00033391">
        <w:t>rimar aduce în discuție problema mașinii de gunoi care s-a defectat și deși era în garanție cei</w:t>
      </w:r>
      <w:r w:rsidR="00694D9D">
        <w:t xml:space="preserve"> d</w:t>
      </w:r>
      <w:r w:rsidR="00033391">
        <w:t xml:space="preserve">e la firmă nu au reparat-o, astfel că a fost dusă la o altă firmă și </w:t>
      </w:r>
      <w:r>
        <w:t>se va încerca recuperarea banilor</w:t>
      </w:r>
      <w:r w:rsidR="00033391">
        <w:t>.</w:t>
      </w:r>
      <w:r w:rsidR="00450C36">
        <w:t xml:space="preserve"> Oamenii trebui</w:t>
      </w:r>
      <w:r w:rsidR="00694D9D">
        <w:t>e să înțeleagă că nu orice se p</w:t>
      </w:r>
      <w:r w:rsidR="00450C36">
        <w:t>o</w:t>
      </w:r>
      <w:r w:rsidR="00694D9D">
        <w:t>a</w:t>
      </w:r>
      <w:r w:rsidR="00450C36">
        <w:t>te pune la gunoi, din această cauză s-a stricat.</w:t>
      </w:r>
    </w:p>
    <w:p w:rsidR="00450C36" w:rsidRDefault="00450C36" w:rsidP="00FE5674">
      <w:r>
        <w:t>Dl. Stan Octavian întreabă cum rămâne cu curentul la cămin.</w:t>
      </w:r>
      <w:r w:rsidR="00392AF2">
        <w:t xml:space="preserve"> Primarul spune că trebuie plătit</w:t>
      </w:r>
      <w:r w:rsidR="00694D9D">
        <w:t>ă factura la zi, altfel nu se p</w:t>
      </w:r>
      <w:r w:rsidR="00392AF2">
        <w:t>o</w:t>
      </w:r>
      <w:r w:rsidR="00694D9D">
        <w:t>a</w:t>
      </w:r>
      <w:r w:rsidR="00392AF2">
        <w:t>te schimba furnizorul. Este vorba de o datorie de 500 lei care trebuie plătită de reprezentanta fir</w:t>
      </w:r>
      <w:r w:rsidR="00694D9D">
        <w:t>mei care a închiriat spațiul. Dl</w:t>
      </w:r>
      <w:r w:rsidR="00392AF2">
        <w:t>. administrator trebuie să caute o soluție cadru legal prin care să plătească datoria reprezentanta firmei.</w:t>
      </w:r>
    </w:p>
    <w:p w:rsidR="00392AF2" w:rsidRDefault="00392AF2" w:rsidP="00FE5674">
      <w:r>
        <w:t>Dl. Stan Ionel întreabă de un drum d</w:t>
      </w:r>
      <w:r w:rsidR="00694D9D">
        <w:t>e acces spre un anumit teren. Dl</w:t>
      </w:r>
      <w:r>
        <w:t>. Primar spune că sunt terenuri bune rămase nelucrate pentru că nu exită drum de acces.</w:t>
      </w:r>
    </w:p>
    <w:p w:rsidR="00392AF2" w:rsidRDefault="00392AF2" w:rsidP="00FE5674">
      <w:r>
        <w:t>Torok-Pistuka F spune că Violin întreabă despre curent. Dl. Primar spune că primăria a acordat 2 ajutoare de urgență la două persoane din Căpușu Mic care au venit cu o sumă și noi am acordat de asemenea o sumă. Dar aceștia au fost aproape de stâlpul de curent și astfel s-a putut pune curent. De la stâlp și pâna la casa lui Violin sunt minim 200 ml. Noi îi putem acorda 1100 lei ajutor.</w:t>
      </w:r>
    </w:p>
    <w:p w:rsidR="00392AF2" w:rsidRDefault="00392AF2" w:rsidP="00FE5674">
      <w:r>
        <w:t>Dl. secretar spune că Violin ar trebui să contribuie cu încă 5000 lei.</w:t>
      </w:r>
    </w:p>
    <w:p w:rsidR="00EB7218" w:rsidRDefault="00EB7218" w:rsidP="00FE5674">
      <w:r>
        <w:t>Dl. Torok-G. Istvan Lehel cere ca la dispensar să se pună niște indicatoare reflectorizante pentru că s-au adus lemne și sunt pe drum și este periculos noaptea. Primarul spune că se va rezolva.</w:t>
      </w:r>
    </w:p>
    <w:p w:rsidR="00EB7218" w:rsidRDefault="00EB7218" w:rsidP="00FE5674">
      <w:r>
        <w:t>Dl. Simon semnalează faptul că în drept cu școala unde este trecerea de pieton nu mai funcționează becurile intermitente de avertizare.</w:t>
      </w:r>
    </w:p>
    <w:p w:rsidR="00EB7218" w:rsidRDefault="00EB7218" w:rsidP="00FE5674">
      <w:r>
        <w:lastRenderedPageBreak/>
        <w:t>Dl. președinte declară ședința încheiată.</w:t>
      </w:r>
    </w:p>
    <w:p w:rsidR="00EB7218" w:rsidRDefault="00EB7218" w:rsidP="00FE5674">
      <w:r>
        <w:t>Dl. secretar mulțumește domnilor consilieri pentru cei 10 ani de colaborare.</w:t>
      </w:r>
    </w:p>
    <w:p w:rsidR="00694D9D" w:rsidRDefault="00694D9D" w:rsidP="00FE5674"/>
    <w:p w:rsidR="00694D9D" w:rsidRDefault="00694D9D" w:rsidP="00FE5674">
      <w:r>
        <w:t>PREȘEDINTE DE ȘEDINȚĂ,</w:t>
      </w:r>
      <w:r>
        <w:tab/>
      </w:r>
      <w:r>
        <w:tab/>
      </w:r>
      <w:r>
        <w:tab/>
      </w:r>
      <w:r>
        <w:tab/>
      </w:r>
      <w:r>
        <w:tab/>
      </w:r>
      <w:r>
        <w:tab/>
      </w:r>
      <w:r>
        <w:tab/>
        <w:t>SECRETAR,</w:t>
      </w:r>
    </w:p>
    <w:p w:rsidR="00694D9D" w:rsidRDefault="00694D9D" w:rsidP="00FE5674">
      <w:r>
        <w:t>KOLCSAR LASZLO</w:t>
      </w:r>
      <w:r>
        <w:tab/>
      </w:r>
      <w:r>
        <w:tab/>
      </w:r>
      <w:r>
        <w:tab/>
      </w:r>
      <w:r>
        <w:tab/>
      </w:r>
      <w:r>
        <w:tab/>
      </w:r>
      <w:r>
        <w:tab/>
      </w:r>
      <w:r>
        <w:tab/>
      </w:r>
      <w:r>
        <w:tab/>
        <w:t>BOLCHIȘ GHEORGHE</w:t>
      </w:r>
    </w:p>
    <w:p w:rsidR="00392AF2" w:rsidRDefault="00392AF2" w:rsidP="00FE5674"/>
    <w:p w:rsidR="00033391" w:rsidRDefault="00033391" w:rsidP="00FE5674">
      <w:r>
        <w:t xml:space="preserve">  </w:t>
      </w:r>
    </w:p>
    <w:p w:rsidR="00857F5B" w:rsidRDefault="00857F5B" w:rsidP="00FE5674"/>
    <w:p w:rsidR="00FE5674" w:rsidRDefault="00FE5674" w:rsidP="00FE5674"/>
    <w:p w:rsidR="00D9558D" w:rsidRDefault="00796E34" w:rsidP="00D9558D">
      <w:r>
        <w:t xml:space="preserve"> </w:t>
      </w:r>
      <w:r w:rsidR="00D9558D">
        <w:t xml:space="preserve"> </w:t>
      </w:r>
    </w:p>
    <w:p w:rsidR="00D9558D" w:rsidRDefault="00D9558D" w:rsidP="00003E7C"/>
    <w:p w:rsidR="003F53EC" w:rsidRDefault="003F53EC" w:rsidP="003F53EC">
      <w:r>
        <w:t xml:space="preserve">  </w:t>
      </w:r>
    </w:p>
    <w:p w:rsidR="003F53EC" w:rsidRDefault="003F53EC" w:rsidP="003F53EC"/>
    <w:p w:rsidR="00877E13" w:rsidRDefault="00877E13" w:rsidP="00877E13"/>
    <w:p w:rsidR="00877E13" w:rsidRDefault="00877E13" w:rsidP="00C14E85"/>
    <w:p w:rsidR="00CE00BE" w:rsidRDefault="00CB7694" w:rsidP="00CE00BE">
      <w:r>
        <w:t xml:space="preserve"> </w:t>
      </w:r>
    </w:p>
    <w:p w:rsidR="00CE00BE" w:rsidRDefault="00CE00BE" w:rsidP="00CE00BE"/>
    <w:sectPr w:rsidR="00CE00BE" w:rsidSect="008D48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41CED"/>
    <w:multiLevelType w:val="hybridMultilevel"/>
    <w:tmpl w:val="CA84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875997"/>
    <w:multiLevelType w:val="hybridMultilevel"/>
    <w:tmpl w:val="8A30E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AA1C95"/>
    <w:multiLevelType w:val="hybridMultilevel"/>
    <w:tmpl w:val="EFD0A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5C6D9D"/>
    <w:multiLevelType w:val="hybridMultilevel"/>
    <w:tmpl w:val="5E649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BF6330"/>
    <w:multiLevelType w:val="hybridMultilevel"/>
    <w:tmpl w:val="9BDE0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4026B0"/>
    <w:multiLevelType w:val="hybridMultilevel"/>
    <w:tmpl w:val="0840C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D01B4C"/>
    <w:multiLevelType w:val="hybridMultilevel"/>
    <w:tmpl w:val="CD6A1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7D0798"/>
    <w:multiLevelType w:val="hybridMultilevel"/>
    <w:tmpl w:val="AC4EC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4777C6"/>
    <w:multiLevelType w:val="hybridMultilevel"/>
    <w:tmpl w:val="B1C46196"/>
    <w:lvl w:ilvl="0" w:tplc="71703098">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75421DE"/>
    <w:multiLevelType w:val="hybridMultilevel"/>
    <w:tmpl w:val="84DEB214"/>
    <w:lvl w:ilvl="0" w:tplc="C64E5B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9"/>
  </w:num>
  <w:num w:numId="4">
    <w:abstractNumId w:val="4"/>
  </w:num>
  <w:num w:numId="5">
    <w:abstractNumId w:val="5"/>
  </w:num>
  <w:num w:numId="6">
    <w:abstractNumId w:val="7"/>
  </w:num>
  <w:num w:numId="7">
    <w:abstractNumId w:val="2"/>
  </w:num>
  <w:num w:numId="8">
    <w:abstractNumId w:val="1"/>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06B"/>
    <w:rsid w:val="00003E7C"/>
    <w:rsid w:val="000265FB"/>
    <w:rsid w:val="00033391"/>
    <w:rsid w:val="0035090A"/>
    <w:rsid w:val="00392AF2"/>
    <w:rsid w:val="003A5FC1"/>
    <w:rsid w:val="003F53EC"/>
    <w:rsid w:val="00450C36"/>
    <w:rsid w:val="004A0EF2"/>
    <w:rsid w:val="00504C55"/>
    <w:rsid w:val="00522277"/>
    <w:rsid w:val="00660C52"/>
    <w:rsid w:val="00694D9D"/>
    <w:rsid w:val="006D4FE8"/>
    <w:rsid w:val="00716AAF"/>
    <w:rsid w:val="00796E34"/>
    <w:rsid w:val="007B1DA0"/>
    <w:rsid w:val="00857F5B"/>
    <w:rsid w:val="00877E13"/>
    <w:rsid w:val="008C4B2E"/>
    <w:rsid w:val="008D4857"/>
    <w:rsid w:val="008D5106"/>
    <w:rsid w:val="009D0298"/>
    <w:rsid w:val="00A94A05"/>
    <w:rsid w:val="00AA77DA"/>
    <w:rsid w:val="00C14E85"/>
    <w:rsid w:val="00C42F5D"/>
    <w:rsid w:val="00CB7694"/>
    <w:rsid w:val="00CD36E3"/>
    <w:rsid w:val="00CE00BE"/>
    <w:rsid w:val="00D9558D"/>
    <w:rsid w:val="00DE606B"/>
    <w:rsid w:val="00EB2080"/>
    <w:rsid w:val="00EB7218"/>
    <w:rsid w:val="00EF4BC0"/>
    <w:rsid w:val="00F3101B"/>
    <w:rsid w:val="00FE5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3CFA17-88CC-49A1-B88B-ED68E20B3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8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6</Pages>
  <Words>2517</Words>
  <Characters>14353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22</cp:revision>
  <dcterms:created xsi:type="dcterms:W3CDTF">2017-10-02T12:22:00Z</dcterms:created>
  <dcterms:modified xsi:type="dcterms:W3CDTF">2017-10-05T05:07:00Z</dcterms:modified>
</cp:coreProperties>
</file>